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4E02D" w14:textId="77777777" w:rsidR="00F323D1" w:rsidRPr="00773669" w:rsidRDefault="00F323D1" w:rsidP="00F323D1">
      <w:pPr>
        <w:spacing w:after="0" w:line="240" w:lineRule="auto"/>
        <w:ind w:left="-142"/>
        <w:rPr>
          <w:rFonts w:ascii="Calibri" w:hAnsi="Calibri" w:cs="Calibri"/>
          <w:b/>
        </w:rPr>
      </w:pPr>
      <w:r w:rsidRPr="00773669">
        <w:rPr>
          <w:rFonts w:ascii="Calibri" w:hAnsi="Calibri" w:cs="Calibri"/>
          <w:noProof/>
          <w:lang w:eastAsia="en-AU"/>
        </w:rPr>
        <w:drawing>
          <wp:anchor distT="0" distB="0" distL="114300" distR="114300" simplePos="0" relativeHeight="251659264" behindDoc="0" locked="0" layoutInCell="1" allowOverlap="1" wp14:anchorId="58AD11FC" wp14:editId="0297D27B">
            <wp:simplePos x="0" y="0"/>
            <wp:positionH relativeFrom="margin">
              <wp:align>right</wp:align>
            </wp:positionH>
            <wp:positionV relativeFrom="paragraph">
              <wp:posOffset>-652780</wp:posOffset>
            </wp:positionV>
            <wp:extent cx="1209675" cy="1209675"/>
            <wp:effectExtent l="0" t="0" r="9525" b="952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a:stretch>
                      <a:fillRect/>
                    </a:stretch>
                  </pic:blipFill>
                  <pic:spPr>
                    <a:xfrm>
                      <a:off x="0" y="0"/>
                      <a:ext cx="1209675" cy="1209675"/>
                    </a:xfrm>
                    <a:prstGeom prst="rect">
                      <a:avLst/>
                    </a:prstGeom>
                  </pic:spPr>
                </pic:pic>
              </a:graphicData>
            </a:graphic>
            <wp14:sizeRelH relativeFrom="margin">
              <wp14:pctWidth>0</wp14:pctWidth>
            </wp14:sizeRelH>
            <wp14:sizeRelV relativeFrom="margin">
              <wp14:pctHeight>0</wp14:pctHeight>
            </wp14:sizeRelV>
          </wp:anchor>
        </w:drawing>
      </w:r>
      <w:r w:rsidRPr="00773669">
        <w:rPr>
          <w:rFonts w:ascii="Calibri" w:hAnsi="Calibri" w:cs="Calibri"/>
          <w:b/>
        </w:rPr>
        <w:t>Joseph Banks Secondary College</w:t>
      </w:r>
    </w:p>
    <w:p w14:paraId="3DC8DFB0" w14:textId="77777777" w:rsidR="00F323D1" w:rsidRPr="00773669" w:rsidRDefault="00F323D1" w:rsidP="00F323D1">
      <w:pPr>
        <w:spacing w:after="0" w:line="240" w:lineRule="auto"/>
        <w:ind w:left="-142"/>
        <w:rPr>
          <w:rFonts w:ascii="Calibri" w:hAnsi="Calibri" w:cs="Calibri"/>
          <w:b/>
        </w:rPr>
      </w:pPr>
      <w:r w:rsidRPr="00773669">
        <w:rPr>
          <w:rFonts w:ascii="Calibri" w:hAnsi="Calibri" w:cs="Calibri"/>
          <w:b/>
        </w:rPr>
        <w:t>OLNA Timetable – Round 1, June 2024</w:t>
      </w:r>
    </w:p>
    <w:p w14:paraId="5E3A3C66" w14:textId="6F7A1572" w:rsidR="00F323D1" w:rsidRPr="00773669" w:rsidRDefault="00F323D1" w:rsidP="00F323D1">
      <w:pPr>
        <w:spacing w:after="0" w:line="240" w:lineRule="auto"/>
        <w:ind w:left="-142"/>
        <w:rPr>
          <w:rFonts w:ascii="Calibri" w:hAnsi="Calibri" w:cs="Calibri"/>
          <w:b/>
        </w:rPr>
      </w:pPr>
      <w:r w:rsidRPr="00773669">
        <w:rPr>
          <w:rFonts w:ascii="Calibri" w:hAnsi="Calibri" w:cs="Calibri"/>
          <w:b/>
        </w:rPr>
        <w:t>YEAR 11 ONLY</w:t>
      </w:r>
    </w:p>
    <w:p w14:paraId="7B2C109C" w14:textId="77777777" w:rsidR="00F323D1" w:rsidRPr="00773669" w:rsidRDefault="00F323D1" w:rsidP="00F323D1">
      <w:pPr>
        <w:spacing w:after="0" w:line="240" w:lineRule="auto"/>
        <w:jc w:val="both"/>
        <w:rPr>
          <w:rFonts w:ascii="Calibri" w:hAnsi="Calibri" w:cs="Calibri"/>
          <w:b/>
        </w:rPr>
      </w:pPr>
    </w:p>
    <w:p w14:paraId="64861EAA" w14:textId="77777777" w:rsidR="00F323D1" w:rsidRPr="00773669" w:rsidRDefault="00F323D1" w:rsidP="00F323D1">
      <w:pPr>
        <w:spacing w:after="0" w:line="240" w:lineRule="auto"/>
        <w:ind w:left="-142"/>
        <w:jc w:val="both"/>
        <w:rPr>
          <w:rFonts w:ascii="Calibri" w:hAnsi="Calibri" w:cs="Calibri"/>
          <w:b/>
        </w:rPr>
      </w:pPr>
      <w:r w:rsidRPr="00773669">
        <w:rPr>
          <w:rFonts w:ascii="Calibri" w:hAnsi="Calibri" w:cs="Calibri"/>
          <w:b/>
        </w:rPr>
        <w:t>Overview</w:t>
      </w:r>
    </w:p>
    <w:p w14:paraId="0853527A" w14:textId="77777777" w:rsidR="00F323D1" w:rsidRPr="00773669" w:rsidRDefault="00F323D1" w:rsidP="00F323D1">
      <w:pPr>
        <w:spacing w:after="0" w:line="240" w:lineRule="auto"/>
        <w:ind w:left="-142"/>
        <w:jc w:val="both"/>
        <w:rPr>
          <w:rFonts w:ascii="Calibri" w:eastAsiaTheme="minorHAnsi" w:hAnsi="Calibri" w:cs="Calibri"/>
          <w:bCs/>
        </w:rPr>
      </w:pPr>
      <w:r w:rsidRPr="00773669">
        <w:rPr>
          <w:rFonts w:ascii="Calibri" w:eastAsiaTheme="minorHAnsi" w:hAnsi="Calibri" w:cs="Calibri"/>
          <w:bCs/>
        </w:rPr>
        <w:t>All students are required to pass all three components of the Online Literacy and Numeracy Assessment by the end of Year 12 to meet the requirements for WACE (Western Australian Certificate of Education).  Students are provided with two attempts each year.  The College has set a target that every student will meet the requirements for OLNA by the end of Year 12.</w:t>
      </w:r>
    </w:p>
    <w:p w14:paraId="7F8FC950" w14:textId="77777777" w:rsidR="00F323D1" w:rsidRPr="00773669" w:rsidRDefault="00F323D1" w:rsidP="00F323D1">
      <w:pPr>
        <w:spacing w:after="0" w:line="240" w:lineRule="auto"/>
        <w:ind w:left="-142"/>
        <w:jc w:val="both"/>
        <w:rPr>
          <w:rFonts w:ascii="Calibri" w:eastAsiaTheme="minorHAnsi" w:hAnsi="Calibri" w:cs="Calibri"/>
          <w:bCs/>
        </w:rPr>
      </w:pPr>
    </w:p>
    <w:p w14:paraId="4A2B0EB4" w14:textId="77777777" w:rsidR="00F323D1" w:rsidRPr="00773669" w:rsidRDefault="00F323D1" w:rsidP="00F323D1">
      <w:pPr>
        <w:spacing w:after="0" w:line="240" w:lineRule="auto"/>
        <w:ind w:left="-142"/>
        <w:jc w:val="both"/>
        <w:rPr>
          <w:rFonts w:ascii="Calibri" w:hAnsi="Calibri" w:cs="Calibri"/>
          <w:b/>
        </w:rPr>
      </w:pPr>
      <w:r w:rsidRPr="00773669">
        <w:rPr>
          <w:rFonts w:ascii="Calibri" w:hAnsi="Calibri" w:cs="Calibri"/>
          <w:b/>
        </w:rPr>
        <w:t>Timetable</w:t>
      </w:r>
    </w:p>
    <w:tbl>
      <w:tblPr>
        <w:tblpPr w:leftFromText="180" w:rightFromText="180" w:vertAnchor="page" w:horzAnchor="page" w:tblpXSpec="center" w:tblpY="5135"/>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51"/>
        <w:gridCol w:w="992"/>
        <w:gridCol w:w="1134"/>
        <w:gridCol w:w="283"/>
        <w:gridCol w:w="1652"/>
        <w:gridCol w:w="745"/>
        <w:gridCol w:w="1283"/>
        <w:gridCol w:w="1572"/>
        <w:gridCol w:w="249"/>
        <w:gridCol w:w="1481"/>
        <w:gridCol w:w="745"/>
        <w:gridCol w:w="1505"/>
        <w:gridCol w:w="1967"/>
      </w:tblGrid>
      <w:tr w:rsidR="00F323D1" w:rsidRPr="00773669" w14:paraId="23D2B3E7" w14:textId="77777777" w:rsidTr="00773669">
        <w:trPr>
          <w:trHeight w:val="830"/>
        </w:trPr>
        <w:tc>
          <w:tcPr>
            <w:tcW w:w="4248" w:type="dxa"/>
            <w:gridSpan w:val="4"/>
            <w:shd w:val="clear" w:color="000000" w:fill="BDD7EE"/>
            <w:noWrap/>
            <w:vAlign w:val="bottom"/>
            <w:hideMark/>
          </w:tcPr>
          <w:p w14:paraId="2CAC0F83" w14:textId="77777777" w:rsidR="00F323D1" w:rsidRPr="00773669" w:rsidRDefault="00F323D1" w:rsidP="00F323D1">
            <w:pPr>
              <w:spacing w:after="0" w:line="240" w:lineRule="auto"/>
              <w:jc w:val="center"/>
              <w:rPr>
                <w:rFonts w:ascii="Calibri" w:eastAsia="Times New Roman" w:hAnsi="Calibri" w:cs="Calibri"/>
                <w:b/>
                <w:bCs/>
                <w:color w:val="000000"/>
                <w:lang w:eastAsia="en-AU"/>
              </w:rPr>
            </w:pPr>
          </w:p>
          <w:p w14:paraId="5FDBD9AC" w14:textId="77777777" w:rsidR="00F323D1" w:rsidRPr="00773669" w:rsidRDefault="00F323D1" w:rsidP="00F323D1">
            <w:pPr>
              <w:spacing w:after="0" w:line="240" w:lineRule="auto"/>
              <w:jc w:val="center"/>
              <w:rPr>
                <w:rFonts w:ascii="Calibri" w:eastAsia="Times New Roman" w:hAnsi="Calibri" w:cs="Calibri"/>
                <w:b/>
                <w:bCs/>
                <w:color w:val="000000"/>
                <w:lang w:eastAsia="en-AU"/>
              </w:rPr>
            </w:pPr>
            <w:r w:rsidRPr="00773669">
              <w:rPr>
                <w:rFonts w:ascii="Calibri" w:eastAsia="Times New Roman" w:hAnsi="Calibri" w:cs="Calibri"/>
                <w:b/>
                <w:bCs/>
                <w:color w:val="000000"/>
                <w:lang w:eastAsia="en-AU"/>
              </w:rPr>
              <w:t>Year 11</w:t>
            </w:r>
          </w:p>
          <w:p w14:paraId="103A8776" w14:textId="77777777" w:rsidR="00F323D1" w:rsidRPr="00773669" w:rsidRDefault="00F323D1" w:rsidP="00F323D1">
            <w:pPr>
              <w:spacing w:after="0" w:line="240" w:lineRule="auto"/>
              <w:jc w:val="center"/>
              <w:rPr>
                <w:rFonts w:ascii="Calibri" w:eastAsia="Times New Roman" w:hAnsi="Calibri" w:cs="Calibri"/>
                <w:b/>
                <w:bCs/>
                <w:color w:val="000000"/>
                <w:lang w:eastAsia="en-AU"/>
              </w:rPr>
            </w:pPr>
            <w:r w:rsidRPr="00773669">
              <w:rPr>
                <w:rFonts w:ascii="Calibri" w:eastAsia="Times New Roman" w:hAnsi="Calibri" w:cs="Calibri"/>
                <w:b/>
                <w:bCs/>
                <w:color w:val="000000"/>
                <w:lang w:eastAsia="en-AU"/>
              </w:rPr>
              <w:t>Writing Assessment - Week 9</w:t>
            </w:r>
          </w:p>
          <w:p w14:paraId="306B6387" w14:textId="77777777" w:rsidR="00F323D1" w:rsidRPr="00773669" w:rsidRDefault="00F323D1" w:rsidP="00F323D1">
            <w:pPr>
              <w:spacing w:after="0" w:line="240" w:lineRule="auto"/>
              <w:jc w:val="center"/>
              <w:rPr>
                <w:rFonts w:ascii="Calibri" w:eastAsia="Times New Roman" w:hAnsi="Calibri" w:cs="Calibri"/>
                <w:b/>
                <w:bCs/>
                <w:color w:val="000000"/>
                <w:lang w:eastAsia="en-AU"/>
              </w:rPr>
            </w:pPr>
          </w:p>
          <w:p w14:paraId="22D60B96" w14:textId="77777777" w:rsidR="00F323D1" w:rsidRPr="00773669" w:rsidRDefault="00F323D1" w:rsidP="00F323D1">
            <w:pPr>
              <w:spacing w:after="0" w:line="240" w:lineRule="auto"/>
              <w:jc w:val="center"/>
              <w:rPr>
                <w:rFonts w:ascii="Calibri" w:eastAsia="Times New Roman" w:hAnsi="Calibri" w:cs="Calibri"/>
                <w:b/>
                <w:bCs/>
                <w:color w:val="000000"/>
                <w:lang w:eastAsia="en-AU"/>
              </w:rPr>
            </w:pPr>
          </w:p>
        </w:tc>
        <w:tc>
          <w:tcPr>
            <w:tcW w:w="283" w:type="dxa"/>
            <w:vMerge w:val="restart"/>
            <w:shd w:val="clear" w:color="auto" w:fill="auto"/>
            <w:noWrap/>
            <w:vAlign w:val="bottom"/>
            <w:hideMark/>
          </w:tcPr>
          <w:p w14:paraId="08872F4B" w14:textId="77777777" w:rsidR="00F323D1" w:rsidRPr="00773669" w:rsidRDefault="00F323D1" w:rsidP="00F323D1">
            <w:pPr>
              <w:spacing w:after="0" w:line="240" w:lineRule="auto"/>
              <w:rPr>
                <w:rFonts w:ascii="Calibri" w:eastAsia="Times New Roman" w:hAnsi="Calibri" w:cs="Calibri"/>
                <w:b/>
                <w:bCs/>
                <w:color w:val="000000"/>
                <w:lang w:eastAsia="en-AU"/>
              </w:rPr>
            </w:pPr>
          </w:p>
        </w:tc>
        <w:tc>
          <w:tcPr>
            <w:tcW w:w="5252" w:type="dxa"/>
            <w:gridSpan w:val="4"/>
            <w:shd w:val="clear" w:color="000000" w:fill="A9D08E"/>
            <w:noWrap/>
            <w:vAlign w:val="bottom"/>
            <w:hideMark/>
          </w:tcPr>
          <w:p w14:paraId="452E13C2" w14:textId="77777777" w:rsidR="00F323D1" w:rsidRPr="00773669" w:rsidRDefault="00F323D1" w:rsidP="00F323D1">
            <w:pPr>
              <w:spacing w:after="0" w:line="240" w:lineRule="auto"/>
              <w:rPr>
                <w:rFonts w:ascii="Calibri" w:eastAsia="Times New Roman" w:hAnsi="Calibri" w:cs="Calibri"/>
                <w:b/>
                <w:color w:val="000000"/>
                <w:lang w:eastAsia="en-AU"/>
              </w:rPr>
            </w:pPr>
          </w:p>
          <w:p w14:paraId="13B8C635" w14:textId="77777777" w:rsidR="00F323D1" w:rsidRPr="00773669" w:rsidRDefault="00F323D1" w:rsidP="00F323D1">
            <w:pPr>
              <w:spacing w:after="0" w:line="240" w:lineRule="auto"/>
              <w:jc w:val="center"/>
              <w:rPr>
                <w:rFonts w:ascii="Calibri" w:eastAsia="Times New Roman" w:hAnsi="Calibri" w:cs="Calibri"/>
                <w:b/>
                <w:color w:val="000000"/>
                <w:lang w:eastAsia="en-AU"/>
              </w:rPr>
            </w:pPr>
            <w:r w:rsidRPr="00773669">
              <w:rPr>
                <w:rFonts w:ascii="Calibri" w:eastAsia="Times New Roman" w:hAnsi="Calibri" w:cs="Calibri"/>
                <w:b/>
                <w:color w:val="000000"/>
                <w:lang w:eastAsia="en-AU"/>
              </w:rPr>
              <w:t>Year 11</w:t>
            </w:r>
          </w:p>
          <w:p w14:paraId="329892BB" w14:textId="77777777" w:rsidR="00F323D1" w:rsidRPr="00773669" w:rsidRDefault="00F323D1" w:rsidP="00F323D1">
            <w:pPr>
              <w:spacing w:after="0" w:line="240" w:lineRule="auto"/>
              <w:jc w:val="center"/>
              <w:rPr>
                <w:rFonts w:ascii="Calibri" w:eastAsia="Times New Roman" w:hAnsi="Calibri" w:cs="Calibri"/>
                <w:b/>
                <w:color w:val="000000"/>
                <w:lang w:eastAsia="en-AU"/>
              </w:rPr>
            </w:pPr>
            <w:r w:rsidRPr="00773669">
              <w:rPr>
                <w:rFonts w:ascii="Calibri" w:eastAsia="Times New Roman" w:hAnsi="Calibri" w:cs="Calibri"/>
                <w:b/>
                <w:color w:val="000000"/>
                <w:lang w:eastAsia="en-AU"/>
              </w:rPr>
              <w:t>Reading Assessment – Week 9</w:t>
            </w:r>
          </w:p>
          <w:p w14:paraId="2241E19C" w14:textId="77777777" w:rsidR="00F323D1" w:rsidRPr="00773669" w:rsidRDefault="00F323D1" w:rsidP="00F323D1">
            <w:pPr>
              <w:spacing w:after="0" w:line="240" w:lineRule="auto"/>
              <w:jc w:val="center"/>
              <w:rPr>
                <w:rFonts w:ascii="Calibri" w:eastAsia="Times New Roman" w:hAnsi="Calibri" w:cs="Calibri"/>
                <w:b/>
                <w:color w:val="000000"/>
                <w:lang w:eastAsia="en-AU"/>
              </w:rPr>
            </w:pPr>
          </w:p>
          <w:p w14:paraId="5478D0B2" w14:textId="77777777" w:rsidR="00F323D1" w:rsidRPr="00773669" w:rsidRDefault="00F323D1" w:rsidP="00F323D1">
            <w:pPr>
              <w:spacing w:after="0" w:line="240" w:lineRule="auto"/>
              <w:jc w:val="center"/>
              <w:rPr>
                <w:rFonts w:ascii="Calibri" w:eastAsia="Times New Roman" w:hAnsi="Calibri" w:cs="Calibri"/>
                <w:color w:val="000000"/>
                <w:lang w:eastAsia="en-AU"/>
              </w:rPr>
            </w:pPr>
          </w:p>
        </w:tc>
        <w:tc>
          <w:tcPr>
            <w:tcW w:w="249" w:type="dxa"/>
            <w:vMerge w:val="restart"/>
            <w:shd w:val="clear" w:color="auto" w:fill="auto"/>
            <w:noWrap/>
            <w:vAlign w:val="bottom"/>
            <w:hideMark/>
          </w:tcPr>
          <w:p w14:paraId="39EB3141" w14:textId="77777777" w:rsidR="00F323D1" w:rsidRPr="00773669" w:rsidRDefault="00F323D1" w:rsidP="00F323D1">
            <w:pPr>
              <w:spacing w:after="0" w:line="240" w:lineRule="auto"/>
              <w:rPr>
                <w:rFonts w:ascii="Calibri" w:eastAsia="Times New Roman" w:hAnsi="Calibri" w:cs="Calibri"/>
                <w:b/>
                <w:color w:val="000000"/>
                <w:lang w:eastAsia="en-AU"/>
              </w:rPr>
            </w:pPr>
          </w:p>
        </w:tc>
        <w:tc>
          <w:tcPr>
            <w:tcW w:w="5698" w:type="dxa"/>
            <w:gridSpan w:val="4"/>
            <w:shd w:val="clear" w:color="000000" w:fill="FFC000"/>
            <w:noWrap/>
            <w:vAlign w:val="bottom"/>
            <w:hideMark/>
          </w:tcPr>
          <w:p w14:paraId="0ECD565E" w14:textId="77777777" w:rsidR="00F323D1" w:rsidRPr="00773669" w:rsidRDefault="00F323D1" w:rsidP="00F323D1">
            <w:pPr>
              <w:spacing w:after="0" w:line="240" w:lineRule="auto"/>
              <w:jc w:val="center"/>
              <w:rPr>
                <w:rFonts w:ascii="Calibri" w:eastAsia="Times New Roman" w:hAnsi="Calibri" w:cs="Calibri"/>
                <w:b/>
                <w:color w:val="000000"/>
                <w:lang w:eastAsia="en-AU"/>
              </w:rPr>
            </w:pPr>
            <w:r w:rsidRPr="00773669">
              <w:rPr>
                <w:rFonts w:ascii="Calibri" w:eastAsia="Times New Roman" w:hAnsi="Calibri" w:cs="Calibri"/>
                <w:b/>
                <w:color w:val="000000"/>
                <w:lang w:eastAsia="en-AU"/>
              </w:rPr>
              <w:t>Year 11</w:t>
            </w:r>
          </w:p>
          <w:p w14:paraId="7677201F" w14:textId="77777777" w:rsidR="00F323D1" w:rsidRPr="00773669" w:rsidRDefault="00F323D1" w:rsidP="00F323D1">
            <w:pPr>
              <w:spacing w:after="0" w:line="240" w:lineRule="auto"/>
              <w:jc w:val="center"/>
              <w:rPr>
                <w:rFonts w:ascii="Calibri" w:eastAsia="Times New Roman" w:hAnsi="Calibri" w:cs="Calibri"/>
                <w:b/>
                <w:color w:val="000000"/>
                <w:lang w:eastAsia="en-AU"/>
              </w:rPr>
            </w:pPr>
            <w:r w:rsidRPr="00773669">
              <w:rPr>
                <w:rFonts w:ascii="Calibri" w:eastAsia="Times New Roman" w:hAnsi="Calibri" w:cs="Calibri"/>
                <w:b/>
                <w:color w:val="000000"/>
                <w:lang w:eastAsia="en-AU"/>
              </w:rPr>
              <w:t>Numeracy Assessment – Week 9</w:t>
            </w:r>
          </w:p>
          <w:p w14:paraId="53184C82" w14:textId="77777777" w:rsidR="00F323D1" w:rsidRPr="00773669" w:rsidRDefault="00F323D1" w:rsidP="00F323D1">
            <w:pPr>
              <w:spacing w:after="0" w:line="240" w:lineRule="auto"/>
              <w:jc w:val="center"/>
              <w:rPr>
                <w:rFonts w:ascii="Calibri" w:eastAsia="Times New Roman" w:hAnsi="Calibri" w:cs="Calibri"/>
                <w:b/>
                <w:color w:val="000000"/>
                <w:lang w:eastAsia="en-AU"/>
              </w:rPr>
            </w:pPr>
          </w:p>
          <w:p w14:paraId="663BEBD2" w14:textId="77777777" w:rsidR="00F323D1" w:rsidRPr="00773669" w:rsidRDefault="00F323D1" w:rsidP="00F323D1">
            <w:pPr>
              <w:spacing w:after="0" w:line="240" w:lineRule="auto"/>
              <w:jc w:val="center"/>
              <w:rPr>
                <w:rFonts w:ascii="Calibri" w:eastAsia="Times New Roman" w:hAnsi="Calibri" w:cs="Calibri"/>
                <w:color w:val="000000"/>
                <w:lang w:eastAsia="en-AU"/>
              </w:rPr>
            </w:pPr>
          </w:p>
        </w:tc>
      </w:tr>
      <w:tr w:rsidR="00773669" w:rsidRPr="00773669" w14:paraId="39414F9B" w14:textId="77777777" w:rsidTr="00773669">
        <w:trPr>
          <w:trHeight w:val="445"/>
        </w:trPr>
        <w:tc>
          <w:tcPr>
            <w:tcW w:w="1271" w:type="dxa"/>
            <w:shd w:val="clear" w:color="000000" w:fill="BDD7EE"/>
            <w:noWrap/>
            <w:vAlign w:val="bottom"/>
            <w:hideMark/>
          </w:tcPr>
          <w:p w14:paraId="654C6BE0" w14:textId="77777777" w:rsidR="00F323D1" w:rsidRPr="00773669" w:rsidRDefault="00F323D1" w:rsidP="00F323D1">
            <w:pPr>
              <w:spacing w:after="0" w:line="240" w:lineRule="auto"/>
              <w:rPr>
                <w:rFonts w:ascii="Calibri" w:eastAsia="Times New Roman" w:hAnsi="Calibri" w:cs="Calibri"/>
                <w:b/>
                <w:bCs/>
                <w:color w:val="000000"/>
                <w:sz w:val="20"/>
                <w:szCs w:val="20"/>
                <w:lang w:eastAsia="en-AU"/>
              </w:rPr>
            </w:pPr>
            <w:r w:rsidRPr="00773669">
              <w:rPr>
                <w:rFonts w:ascii="Calibri" w:eastAsia="Times New Roman" w:hAnsi="Calibri" w:cs="Calibri"/>
                <w:b/>
                <w:bCs/>
                <w:color w:val="000000"/>
                <w:sz w:val="20"/>
                <w:szCs w:val="20"/>
                <w:lang w:eastAsia="en-AU"/>
              </w:rPr>
              <w:t>Monday 10</w:t>
            </w:r>
            <w:r w:rsidRPr="00773669">
              <w:rPr>
                <w:rFonts w:ascii="Calibri" w:eastAsia="Times New Roman" w:hAnsi="Calibri" w:cs="Calibri"/>
                <w:b/>
                <w:bCs/>
                <w:color w:val="000000"/>
                <w:sz w:val="20"/>
                <w:szCs w:val="20"/>
                <w:vertAlign w:val="superscript"/>
                <w:lang w:eastAsia="en-AU"/>
              </w:rPr>
              <w:t>th</w:t>
            </w:r>
            <w:r w:rsidRPr="00773669">
              <w:rPr>
                <w:rFonts w:ascii="Calibri" w:eastAsia="Times New Roman" w:hAnsi="Calibri" w:cs="Calibri"/>
                <w:b/>
                <w:bCs/>
                <w:color w:val="000000"/>
                <w:sz w:val="20"/>
                <w:szCs w:val="20"/>
                <w:lang w:eastAsia="en-AU"/>
              </w:rPr>
              <w:t xml:space="preserve"> June</w:t>
            </w:r>
          </w:p>
        </w:tc>
        <w:tc>
          <w:tcPr>
            <w:tcW w:w="851" w:type="dxa"/>
            <w:shd w:val="clear" w:color="000000" w:fill="BDD7EE"/>
            <w:noWrap/>
            <w:vAlign w:val="bottom"/>
            <w:hideMark/>
          </w:tcPr>
          <w:p w14:paraId="3FD34ABD" w14:textId="77777777" w:rsidR="00F323D1" w:rsidRPr="00773669" w:rsidRDefault="00F323D1" w:rsidP="00F323D1">
            <w:pPr>
              <w:spacing w:after="0" w:line="240" w:lineRule="auto"/>
              <w:jc w:val="center"/>
              <w:rPr>
                <w:rFonts w:ascii="Calibri" w:eastAsia="Times New Roman" w:hAnsi="Calibri" w:cs="Calibri"/>
                <w:b/>
                <w:bCs/>
                <w:color w:val="000000"/>
                <w:sz w:val="20"/>
                <w:szCs w:val="20"/>
                <w:lang w:eastAsia="en-AU"/>
              </w:rPr>
            </w:pPr>
            <w:r w:rsidRPr="00773669">
              <w:rPr>
                <w:rFonts w:ascii="Calibri" w:eastAsia="Times New Roman" w:hAnsi="Calibri" w:cs="Calibri"/>
                <w:b/>
                <w:bCs/>
                <w:color w:val="000000"/>
                <w:sz w:val="20"/>
                <w:szCs w:val="20"/>
                <w:lang w:eastAsia="en-AU"/>
              </w:rPr>
              <w:t>Time</w:t>
            </w:r>
          </w:p>
        </w:tc>
        <w:tc>
          <w:tcPr>
            <w:tcW w:w="992" w:type="dxa"/>
            <w:shd w:val="clear" w:color="000000" w:fill="BDD7EE"/>
            <w:noWrap/>
            <w:vAlign w:val="bottom"/>
            <w:hideMark/>
          </w:tcPr>
          <w:p w14:paraId="27E710C0" w14:textId="77777777" w:rsidR="00F323D1" w:rsidRPr="00773669" w:rsidRDefault="00F323D1" w:rsidP="00F323D1">
            <w:pPr>
              <w:spacing w:after="0" w:line="240" w:lineRule="auto"/>
              <w:jc w:val="center"/>
              <w:rPr>
                <w:rFonts w:ascii="Calibri" w:eastAsia="Times New Roman" w:hAnsi="Calibri" w:cs="Calibri"/>
                <w:b/>
                <w:bCs/>
                <w:color w:val="000000"/>
                <w:sz w:val="18"/>
                <w:szCs w:val="18"/>
                <w:lang w:eastAsia="en-AU"/>
              </w:rPr>
            </w:pPr>
            <w:r w:rsidRPr="00773669">
              <w:rPr>
                <w:rFonts w:ascii="Calibri" w:eastAsia="Times New Roman" w:hAnsi="Calibri" w:cs="Calibri"/>
                <w:b/>
                <w:bCs/>
                <w:color w:val="000000"/>
                <w:sz w:val="18"/>
                <w:szCs w:val="18"/>
                <w:lang w:eastAsia="en-AU"/>
              </w:rPr>
              <w:t>Location</w:t>
            </w:r>
          </w:p>
        </w:tc>
        <w:tc>
          <w:tcPr>
            <w:tcW w:w="1134" w:type="dxa"/>
            <w:shd w:val="clear" w:color="000000" w:fill="BDD7EE"/>
            <w:noWrap/>
            <w:vAlign w:val="bottom"/>
            <w:hideMark/>
          </w:tcPr>
          <w:p w14:paraId="667A524A" w14:textId="288504E7" w:rsidR="00F323D1" w:rsidRPr="00773669" w:rsidRDefault="00F323D1" w:rsidP="00F323D1">
            <w:pPr>
              <w:spacing w:after="0" w:line="240" w:lineRule="auto"/>
              <w:jc w:val="center"/>
              <w:rPr>
                <w:rFonts w:ascii="Calibri" w:eastAsia="Times New Roman" w:hAnsi="Calibri" w:cs="Calibri"/>
                <w:b/>
                <w:bCs/>
                <w:color w:val="000000"/>
                <w:sz w:val="18"/>
                <w:szCs w:val="18"/>
                <w:lang w:eastAsia="en-AU"/>
              </w:rPr>
            </w:pPr>
            <w:r w:rsidRPr="00773669">
              <w:rPr>
                <w:rFonts w:ascii="Calibri" w:eastAsia="Times New Roman" w:hAnsi="Calibri" w:cs="Calibri"/>
                <w:b/>
                <w:bCs/>
                <w:color w:val="000000"/>
                <w:sz w:val="18"/>
                <w:szCs w:val="18"/>
                <w:lang w:eastAsia="en-AU"/>
              </w:rPr>
              <w:t>Supervising   Teacher</w:t>
            </w:r>
          </w:p>
        </w:tc>
        <w:tc>
          <w:tcPr>
            <w:tcW w:w="283" w:type="dxa"/>
            <w:vMerge/>
            <w:shd w:val="clear" w:color="auto" w:fill="auto"/>
            <w:noWrap/>
            <w:vAlign w:val="bottom"/>
            <w:hideMark/>
          </w:tcPr>
          <w:p w14:paraId="7DB3D817" w14:textId="77777777" w:rsidR="00F323D1" w:rsidRPr="00773669" w:rsidRDefault="00F323D1" w:rsidP="00F323D1">
            <w:pPr>
              <w:spacing w:after="0" w:line="240" w:lineRule="auto"/>
              <w:rPr>
                <w:rFonts w:ascii="Calibri" w:eastAsia="Times New Roman" w:hAnsi="Calibri" w:cs="Calibri"/>
                <w:b/>
                <w:bCs/>
                <w:color w:val="000000"/>
                <w:sz w:val="20"/>
                <w:szCs w:val="20"/>
                <w:lang w:eastAsia="en-AU"/>
              </w:rPr>
            </w:pPr>
          </w:p>
        </w:tc>
        <w:tc>
          <w:tcPr>
            <w:tcW w:w="1652" w:type="dxa"/>
            <w:shd w:val="clear" w:color="000000" w:fill="A9D08E"/>
            <w:noWrap/>
            <w:vAlign w:val="bottom"/>
            <w:hideMark/>
          </w:tcPr>
          <w:p w14:paraId="7775EA2E" w14:textId="77777777" w:rsidR="00F323D1" w:rsidRPr="00773669" w:rsidRDefault="00F323D1" w:rsidP="00F323D1">
            <w:pPr>
              <w:spacing w:after="0" w:line="240" w:lineRule="auto"/>
              <w:rPr>
                <w:rFonts w:ascii="Calibri" w:eastAsia="Times New Roman" w:hAnsi="Calibri" w:cs="Calibri"/>
                <w:b/>
                <w:bCs/>
                <w:color w:val="000000"/>
                <w:sz w:val="20"/>
                <w:szCs w:val="20"/>
                <w:lang w:eastAsia="en-AU"/>
              </w:rPr>
            </w:pPr>
            <w:r w:rsidRPr="00773669">
              <w:rPr>
                <w:rFonts w:ascii="Calibri" w:eastAsia="Times New Roman" w:hAnsi="Calibri" w:cs="Calibri"/>
                <w:b/>
                <w:bCs/>
                <w:color w:val="000000"/>
                <w:sz w:val="20"/>
                <w:szCs w:val="20"/>
                <w:lang w:eastAsia="en-AU"/>
              </w:rPr>
              <w:t>Wednesday 12</w:t>
            </w:r>
            <w:r w:rsidRPr="00773669">
              <w:rPr>
                <w:rFonts w:ascii="Calibri" w:eastAsia="Times New Roman" w:hAnsi="Calibri" w:cs="Calibri"/>
                <w:b/>
                <w:bCs/>
                <w:color w:val="000000"/>
                <w:sz w:val="20"/>
                <w:szCs w:val="20"/>
                <w:vertAlign w:val="superscript"/>
                <w:lang w:eastAsia="en-AU"/>
              </w:rPr>
              <w:t>th</w:t>
            </w:r>
            <w:r w:rsidRPr="00773669">
              <w:rPr>
                <w:rFonts w:ascii="Calibri" w:eastAsia="Times New Roman" w:hAnsi="Calibri" w:cs="Calibri"/>
                <w:b/>
                <w:bCs/>
                <w:color w:val="000000"/>
                <w:sz w:val="20"/>
                <w:szCs w:val="20"/>
                <w:lang w:eastAsia="en-AU"/>
              </w:rPr>
              <w:t xml:space="preserve"> June </w:t>
            </w:r>
          </w:p>
        </w:tc>
        <w:tc>
          <w:tcPr>
            <w:tcW w:w="745" w:type="dxa"/>
            <w:shd w:val="clear" w:color="000000" w:fill="A9D08E"/>
            <w:noWrap/>
            <w:vAlign w:val="bottom"/>
            <w:hideMark/>
          </w:tcPr>
          <w:p w14:paraId="01A5E246" w14:textId="77777777" w:rsidR="00F323D1" w:rsidRPr="00773669" w:rsidRDefault="00F323D1" w:rsidP="00F323D1">
            <w:pPr>
              <w:spacing w:after="0" w:line="240" w:lineRule="auto"/>
              <w:jc w:val="center"/>
              <w:rPr>
                <w:rFonts w:ascii="Calibri" w:eastAsia="Times New Roman" w:hAnsi="Calibri" w:cs="Calibri"/>
                <w:b/>
                <w:bCs/>
                <w:color w:val="000000"/>
                <w:sz w:val="20"/>
                <w:szCs w:val="20"/>
                <w:lang w:eastAsia="en-AU"/>
              </w:rPr>
            </w:pPr>
            <w:r w:rsidRPr="00773669">
              <w:rPr>
                <w:rFonts w:ascii="Calibri" w:eastAsia="Times New Roman" w:hAnsi="Calibri" w:cs="Calibri"/>
                <w:b/>
                <w:bCs/>
                <w:color w:val="000000"/>
                <w:sz w:val="20"/>
                <w:szCs w:val="20"/>
                <w:lang w:eastAsia="en-AU"/>
              </w:rPr>
              <w:t>Time</w:t>
            </w:r>
          </w:p>
        </w:tc>
        <w:tc>
          <w:tcPr>
            <w:tcW w:w="1283" w:type="dxa"/>
            <w:shd w:val="clear" w:color="000000" w:fill="A9D08E"/>
            <w:noWrap/>
            <w:vAlign w:val="bottom"/>
            <w:hideMark/>
          </w:tcPr>
          <w:p w14:paraId="53E638C6" w14:textId="77777777" w:rsidR="00F323D1" w:rsidRPr="00773669" w:rsidRDefault="00F323D1" w:rsidP="00F323D1">
            <w:pPr>
              <w:spacing w:after="0" w:line="240" w:lineRule="auto"/>
              <w:jc w:val="center"/>
              <w:rPr>
                <w:rFonts w:ascii="Calibri" w:eastAsia="Times New Roman" w:hAnsi="Calibri" w:cs="Calibri"/>
                <w:b/>
                <w:bCs/>
                <w:color w:val="000000"/>
                <w:sz w:val="20"/>
                <w:szCs w:val="20"/>
                <w:lang w:eastAsia="en-AU"/>
              </w:rPr>
            </w:pPr>
            <w:r w:rsidRPr="00773669">
              <w:rPr>
                <w:rFonts w:ascii="Calibri" w:eastAsia="Times New Roman" w:hAnsi="Calibri" w:cs="Calibri"/>
                <w:b/>
                <w:bCs/>
                <w:color w:val="000000"/>
                <w:sz w:val="20"/>
                <w:szCs w:val="20"/>
                <w:lang w:eastAsia="en-AU"/>
              </w:rPr>
              <w:t>Location</w:t>
            </w:r>
          </w:p>
        </w:tc>
        <w:tc>
          <w:tcPr>
            <w:tcW w:w="1572" w:type="dxa"/>
            <w:shd w:val="clear" w:color="000000" w:fill="A9D08E"/>
            <w:noWrap/>
            <w:vAlign w:val="bottom"/>
            <w:hideMark/>
          </w:tcPr>
          <w:p w14:paraId="421CD740" w14:textId="77777777" w:rsidR="00F323D1" w:rsidRPr="00773669" w:rsidRDefault="00F323D1" w:rsidP="00F323D1">
            <w:pPr>
              <w:spacing w:after="0" w:line="240" w:lineRule="auto"/>
              <w:jc w:val="center"/>
              <w:rPr>
                <w:rFonts w:ascii="Calibri" w:eastAsia="Times New Roman" w:hAnsi="Calibri" w:cs="Calibri"/>
                <w:b/>
                <w:bCs/>
                <w:color w:val="000000"/>
                <w:sz w:val="20"/>
                <w:szCs w:val="20"/>
                <w:lang w:eastAsia="en-AU"/>
              </w:rPr>
            </w:pPr>
            <w:r w:rsidRPr="00773669">
              <w:rPr>
                <w:rFonts w:ascii="Calibri" w:eastAsia="Times New Roman" w:hAnsi="Calibri" w:cs="Calibri"/>
                <w:b/>
                <w:bCs/>
                <w:color w:val="000000"/>
                <w:sz w:val="20"/>
                <w:szCs w:val="20"/>
                <w:lang w:eastAsia="en-AU"/>
              </w:rPr>
              <w:t xml:space="preserve">Supervising </w:t>
            </w:r>
            <w:r w:rsidRPr="00773669">
              <w:rPr>
                <w:rFonts w:ascii="Calibri" w:eastAsia="Times New Roman" w:hAnsi="Calibri" w:cs="Calibri"/>
                <w:b/>
                <w:bCs/>
                <w:color w:val="000000"/>
                <w:sz w:val="18"/>
                <w:szCs w:val="18"/>
                <w:lang w:eastAsia="en-AU"/>
              </w:rPr>
              <w:t>Teacher</w:t>
            </w:r>
          </w:p>
        </w:tc>
        <w:tc>
          <w:tcPr>
            <w:tcW w:w="249" w:type="dxa"/>
            <w:vMerge/>
            <w:shd w:val="clear" w:color="auto" w:fill="auto"/>
            <w:noWrap/>
            <w:vAlign w:val="bottom"/>
            <w:hideMark/>
          </w:tcPr>
          <w:p w14:paraId="677A96F4" w14:textId="77777777" w:rsidR="00F323D1" w:rsidRPr="00773669" w:rsidRDefault="00F323D1" w:rsidP="00F323D1">
            <w:pPr>
              <w:spacing w:after="0" w:line="240" w:lineRule="auto"/>
              <w:rPr>
                <w:rFonts w:ascii="Calibri" w:eastAsia="Times New Roman" w:hAnsi="Calibri" w:cs="Calibri"/>
                <w:b/>
                <w:bCs/>
                <w:color w:val="000000"/>
                <w:sz w:val="20"/>
                <w:szCs w:val="20"/>
                <w:lang w:eastAsia="en-AU"/>
              </w:rPr>
            </w:pPr>
          </w:p>
        </w:tc>
        <w:tc>
          <w:tcPr>
            <w:tcW w:w="1481" w:type="dxa"/>
            <w:shd w:val="clear" w:color="000000" w:fill="FFC000"/>
            <w:noWrap/>
            <w:vAlign w:val="bottom"/>
            <w:hideMark/>
          </w:tcPr>
          <w:p w14:paraId="64FDED46" w14:textId="77777777" w:rsidR="00F323D1" w:rsidRPr="00773669" w:rsidRDefault="00F323D1" w:rsidP="00F323D1">
            <w:pPr>
              <w:spacing w:after="0" w:line="240" w:lineRule="auto"/>
              <w:rPr>
                <w:rFonts w:ascii="Calibri" w:eastAsia="Times New Roman" w:hAnsi="Calibri" w:cs="Calibri"/>
                <w:b/>
                <w:bCs/>
                <w:color w:val="000000"/>
                <w:sz w:val="20"/>
                <w:szCs w:val="20"/>
                <w:lang w:eastAsia="en-AU"/>
              </w:rPr>
            </w:pPr>
            <w:r w:rsidRPr="00773669">
              <w:rPr>
                <w:rFonts w:ascii="Calibri" w:eastAsia="Times New Roman" w:hAnsi="Calibri" w:cs="Calibri"/>
                <w:b/>
                <w:bCs/>
                <w:color w:val="000000"/>
                <w:sz w:val="20"/>
                <w:szCs w:val="20"/>
                <w:lang w:eastAsia="en-AU"/>
              </w:rPr>
              <w:t>Thursday 13</w:t>
            </w:r>
            <w:r w:rsidRPr="00773669">
              <w:rPr>
                <w:rFonts w:ascii="Calibri" w:eastAsia="Times New Roman" w:hAnsi="Calibri" w:cs="Calibri"/>
                <w:b/>
                <w:bCs/>
                <w:color w:val="000000"/>
                <w:sz w:val="20"/>
                <w:szCs w:val="20"/>
                <w:vertAlign w:val="superscript"/>
                <w:lang w:eastAsia="en-AU"/>
              </w:rPr>
              <w:t>th</w:t>
            </w:r>
            <w:r w:rsidRPr="00773669">
              <w:rPr>
                <w:rFonts w:ascii="Calibri" w:eastAsia="Times New Roman" w:hAnsi="Calibri" w:cs="Calibri"/>
                <w:b/>
                <w:bCs/>
                <w:color w:val="000000"/>
                <w:sz w:val="20"/>
                <w:szCs w:val="20"/>
                <w:lang w:eastAsia="en-AU"/>
              </w:rPr>
              <w:t xml:space="preserve"> June</w:t>
            </w:r>
          </w:p>
        </w:tc>
        <w:tc>
          <w:tcPr>
            <w:tcW w:w="745" w:type="dxa"/>
            <w:shd w:val="clear" w:color="000000" w:fill="FFC000"/>
            <w:noWrap/>
            <w:vAlign w:val="bottom"/>
            <w:hideMark/>
          </w:tcPr>
          <w:p w14:paraId="7C848013" w14:textId="77777777" w:rsidR="00F323D1" w:rsidRPr="00773669" w:rsidRDefault="00F323D1" w:rsidP="00F323D1">
            <w:pPr>
              <w:spacing w:after="0" w:line="240" w:lineRule="auto"/>
              <w:jc w:val="center"/>
              <w:rPr>
                <w:rFonts w:ascii="Calibri" w:eastAsia="Times New Roman" w:hAnsi="Calibri" w:cs="Calibri"/>
                <w:b/>
                <w:bCs/>
                <w:color w:val="000000"/>
                <w:sz w:val="20"/>
                <w:szCs w:val="20"/>
                <w:lang w:eastAsia="en-AU"/>
              </w:rPr>
            </w:pPr>
            <w:r w:rsidRPr="00773669">
              <w:rPr>
                <w:rFonts w:ascii="Calibri" w:eastAsia="Times New Roman" w:hAnsi="Calibri" w:cs="Calibri"/>
                <w:b/>
                <w:bCs/>
                <w:color w:val="000000"/>
                <w:sz w:val="20"/>
                <w:szCs w:val="20"/>
                <w:lang w:eastAsia="en-AU"/>
              </w:rPr>
              <w:t>Time</w:t>
            </w:r>
          </w:p>
        </w:tc>
        <w:tc>
          <w:tcPr>
            <w:tcW w:w="1505" w:type="dxa"/>
            <w:shd w:val="clear" w:color="000000" w:fill="FFC000"/>
            <w:noWrap/>
            <w:vAlign w:val="bottom"/>
            <w:hideMark/>
          </w:tcPr>
          <w:p w14:paraId="02325D74" w14:textId="77777777" w:rsidR="00F323D1" w:rsidRPr="00773669" w:rsidRDefault="00F323D1" w:rsidP="00F323D1">
            <w:pPr>
              <w:spacing w:after="0" w:line="240" w:lineRule="auto"/>
              <w:jc w:val="center"/>
              <w:rPr>
                <w:rFonts w:ascii="Calibri" w:eastAsia="Times New Roman" w:hAnsi="Calibri" w:cs="Calibri"/>
                <w:b/>
                <w:bCs/>
                <w:color w:val="000000"/>
                <w:sz w:val="20"/>
                <w:szCs w:val="20"/>
                <w:lang w:eastAsia="en-AU"/>
              </w:rPr>
            </w:pPr>
            <w:r w:rsidRPr="00773669">
              <w:rPr>
                <w:rFonts w:ascii="Calibri" w:eastAsia="Times New Roman" w:hAnsi="Calibri" w:cs="Calibri"/>
                <w:b/>
                <w:bCs/>
                <w:color w:val="000000"/>
                <w:sz w:val="20"/>
                <w:szCs w:val="20"/>
                <w:lang w:eastAsia="en-AU"/>
              </w:rPr>
              <w:t>Location</w:t>
            </w:r>
          </w:p>
        </w:tc>
        <w:tc>
          <w:tcPr>
            <w:tcW w:w="1967" w:type="dxa"/>
            <w:shd w:val="clear" w:color="000000" w:fill="FFC000"/>
            <w:noWrap/>
            <w:vAlign w:val="bottom"/>
            <w:hideMark/>
          </w:tcPr>
          <w:p w14:paraId="6137EB0E" w14:textId="77777777" w:rsidR="00F323D1" w:rsidRPr="00773669" w:rsidRDefault="00F323D1" w:rsidP="00F323D1">
            <w:pPr>
              <w:spacing w:after="0" w:line="240" w:lineRule="auto"/>
              <w:jc w:val="center"/>
              <w:rPr>
                <w:rFonts w:ascii="Calibri" w:eastAsia="Times New Roman" w:hAnsi="Calibri" w:cs="Calibri"/>
                <w:b/>
                <w:bCs/>
                <w:color w:val="000000"/>
                <w:sz w:val="20"/>
                <w:szCs w:val="20"/>
                <w:lang w:eastAsia="en-AU"/>
              </w:rPr>
            </w:pPr>
            <w:r w:rsidRPr="00773669">
              <w:rPr>
                <w:rFonts w:ascii="Calibri" w:eastAsia="Times New Roman" w:hAnsi="Calibri" w:cs="Calibri"/>
                <w:b/>
                <w:bCs/>
                <w:color w:val="000000"/>
                <w:sz w:val="18"/>
                <w:szCs w:val="18"/>
                <w:lang w:eastAsia="en-AU"/>
              </w:rPr>
              <w:t>Supervising</w:t>
            </w:r>
            <w:r w:rsidRPr="00773669">
              <w:rPr>
                <w:rFonts w:ascii="Calibri" w:eastAsia="Times New Roman" w:hAnsi="Calibri" w:cs="Calibri"/>
                <w:b/>
                <w:bCs/>
                <w:color w:val="000000"/>
                <w:sz w:val="20"/>
                <w:szCs w:val="20"/>
                <w:lang w:eastAsia="en-AU"/>
              </w:rPr>
              <w:t xml:space="preserve"> Teacher</w:t>
            </w:r>
          </w:p>
        </w:tc>
      </w:tr>
      <w:tr w:rsidR="00773669" w:rsidRPr="00773669" w14:paraId="04820126" w14:textId="77777777" w:rsidTr="00773669">
        <w:trPr>
          <w:trHeight w:val="445"/>
        </w:trPr>
        <w:tc>
          <w:tcPr>
            <w:tcW w:w="1271" w:type="dxa"/>
            <w:shd w:val="clear" w:color="000000" w:fill="F2F2F2"/>
            <w:noWrap/>
            <w:vAlign w:val="center"/>
          </w:tcPr>
          <w:p w14:paraId="1997BDC9" w14:textId="77777777" w:rsidR="00F323D1" w:rsidRPr="00773669" w:rsidRDefault="00F323D1" w:rsidP="00F323D1">
            <w:pPr>
              <w:spacing w:after="0" w:line="240" w:lineRule="auto"/>
              <w:rPr>
                <w:rFonts w:ascii="Calibri" w:eastAsia="Times New Roman" w:hAnsi="Calibri" w:cs="Calibri"/>
                <w:color w:val="000000"/>
                <w:sz w:val="18"/>
                <w:szCs w:val="18"/>
                <w:lang w:eastAsia="en-AU"/>
              </w:rPr>
            </w:pPr>
          </w:p>
          <w:p w14:paraId="6D587EA4" w14:textId="4E911D09" w:rsidR="00F323D1" w:rsidRPr="00773669" w:rsidRDefault="00F323D1" w:rsidP="00F323D1">
            <w:pPr>
              <w:spacing w:after="0" w:line="240" w:lineRule="auto"/>
              <w:rPr>
                <w:rFonts w:ascii="Calibri" w:eastAsia="Times New Roman" w:hAnsi="Calibri" w:cs="Calibri"/>
                <w:color w:val="000000"/>
                <w:sz w:val="18"/>
                <w:szCs w:val="18"/>
                <w:lang w:eastAsia="en-AU"/>
              </w:rPr>
            </w:pPr>
            <w:r w:rsidRPr="00773669">
              <w:rPr>
                <w:rFonts w:ascii="Calibri" w:eastAsia="Times New Roman" w:hAnsi="Calibri" w:cs="Calibri"/>
                <w:color w:val="000000"/>
                <w:sz w:val="18"/>
                <w:szCs w:val="18"/>
                <w:lang w:eastAsia="en-AU"/>
              </w:rPr>
              <w:t>Year 1</w:t>
            </w:r>
            <w:r w:rsidR="00853E03" w:rsidRPr="00773669">
              <w:rPr>
                <w:rFonts w:ascii="Calibri" w:eastAsia="Times New Roman" w:hAnsi="Calibri" w:cs="Calibri"/>
                <w:color w:val="000000"/>
                <w:sz w:val="18"/>
                <w:szCs w:val="18"/>
                <w:lang w:eastAsia="en-AU"/>
              </w:rPr>
              <w:t>1</w:t>
            </w:r>
            <w:r w:rsidRPr="00773669">
              <w:rPr>
                <w:rFonts w:ascii="Calibri" w:eastAsia="Times New Roman" w:hAnsi="Calibri" w:cs="Calibri"/>
                <w:color w:val="000000"/>
                <w:sz w:val="18"/>
                <w:szCs w:val="18"/>
                <w:lang w:eastAsia="en-AU"/>
              </w:rPr>
              <w:t xml:space="preserve"> Students</w:t>
            </w:r>
          </w:p>
          <w:p w14:paraId="76FF4360" w14:textId="77777777" w:rsidR="00F323D1" w:rsidRPr="00773669" w:rsidRDefault="00F323D1" w:rsidP="00F323D1">
            <w:pPr>
              <w:spacing w:after="0" w:line="240" w:lineRule="auto"/>
              <w:rPr>
                <w:rFonts w:ascii="Calibri" w:eastAsia="Times New Roman" w:hAnsi="Calibri" w:cs="Calibri"/>
                <w:color w:val="000000"/>
                <w:sz w:val="18"/>
                <w:szCs w:val="18"/>
                <w:lang w:eastAsia="en-AU"/>
              </w:rPr>
            </w:pPr>
          </w:p>
        </w:tc>
        <w:tc>
          <w:tcPr>
            <w:tcW w:w="851" w:type="dxa"/>
            <w:shd w:val="clear" w:color="000000" w:fill="F2F2F2"/>
            <w:noWrap/>
            <w:vAlign w:val="center"/>
          </w:tcPr>
          <w:p w14:paraId="39C8A5FF" w14:textId="43143A74" w:rsidR="00F323D1" w:rsidRPr="00773669" w:rsidRDefault="00F323D1" w:rsidP="00F323D1">
            <w:pPr>
              <w:spacing w:after="0" w:line="240" w:lineRule="auto"/>
              <w:jc w:val="center"/>
              <w:rPr>
                <w:rFonts w:ascii="Calibri" w:eastAsia="Times New Roman" w:hAnsi="Calibri" w:cs="Calibri"/>
                <w:color w:val="000000"/>
                <w:sz w:val="18"/>
                <w:szCs w:val="18"/>
                <w:lang w:eastAsia="en-AU"/>
              </w:rPr>
            </w:pPr>
            <w:r w:rsidRPr="00773669">
              <w:rPr>
                <w:rFonts w:ascii="Calibri" w:eastAsia="Times New Roman" w:hAnsi="Calibri" w:cs="Calibri"/>
                <w:color w:val="000000"/>
                <w:sz w:val="18"/>
                <w:szCs w:val="18"/>
                <w:lang w:eastAsia="en-AU"/>
              </w:rPr>
              <w:t xml:space="preserve">Period </w:t>
            </w:r>
            <w:r w:rsidR="00853E03" w:rsidRPr="00773669">
              <w:rPr>
                <w:rFonts w:ascii="Calibri" w:eastAsia="Times New Roman" w:hAnsi="Calibri" w:cs="Calibri"/>
                <w:color w:val="000000"/>
                <w:sz w:val="18"/>
                <w:szCs w:val="18"/>
                <w:lang w:eastAsia="en-AU"/>
              </w:rPr>
              <w:t>3</w:t>
            </w:r>
          </w:p>
        </w:tc>
        <w:tc>
          <w:tcPr>
            <w:tcW w:w="992" w:type="dxa"/>
            <w:shd w:val="clear" w:color="000000" w:fill="F2F2F2"/>
            <w:noWrap/>
            <w:vAlign w:val="center"/>
          </w:tcPr>
          <w:p w14:paraId="619505AC" w14:textId="02C44ECB" w:rsidR="00F323D1" w:rsidRPr="00773669" w:rsidRDefault="00F323D1" w:rsidP="00F323D1">
            <w:pPr>
              <w:spacing w:after="0" w:line="240" w:lineRule="auto"/>
              <w:jc w:val="center"/>
              <w:rPr>
                <w:rFonts w:ascii="Calibri" w:eastAsia="Times New Roman" w:hAnsi="Calibri" w:cs="Calibri"/>
                <w:color w:val="000000"/>
                <w:sz w:val="18"/>
                <w:szCs w:val="18"/>
                <w:lang w:eastAsia="en-AU"/>
              </w:rPr>
            </w:pPr>
            <w:r w:rsidRPr="00773669">
              <w:rPr>
                <w:rFonts w:ascii="Calibri" w:eastAsia="Times New Roman" w:hAnsi="Calibri" w:cs="Calibri"/>
                <w:color w:val="000000"/>
                <w:sz w:val="18"/>
                <w:szCs w:val="18"/>
                <w:lang w:eastAsia="en-AU"/>
              </w:rPr>
              <w:t xml:space="preserve">Solander </w:t>
            </w:r>
            <w:r w:rsidR="00853E03" w:rsidRPr="00773669">
              <w:rPr>
                <w:rFonts w:ascii="Calibri" w:eastAsia="Times New Roman" w:hAnsi="Calibri" w:cs="Calibri"/>
                <w:color w:val="000000"/>
                <w:sz w:val="18"/>
                <w:szCs w:val="18"/>
                <w:lang w:eastAsia="en-AU"/>
              </w:rPr>
              <w:t>5/6</w:t>
            </w:r>
          </w:p>
        </w:tc>
        <w:tc>
          <w:tcPr>
            <w:tcW w:w="1134" w:type="dxa"/>
            <w:shd w:val="clear" w:color="000000" w:fill="F2F2F2"/>
            <w:noWrap/>
            <w:vAlign w:val="center"/>
          </w:tcPr>
          <w:p w14:paraId="7B5EF54D" w14:textId="77777777" w:rsidR="00F323D1" w:rsidRPr="00773669" w:rsidRDefault="00853E03" w:rsidP="00F323D1">
            <w:pPr>
              <w:spacing w:after="0" w:line="240" w:lineRule="auto"/>
              <w:jc w:val="center"/>
              <w:rPr>
                <w:rFonts w:ascii="Calibri" w:eastAsia="Times New Roman" w:hAnsi="Calibri" w:cs="Calibri"/>
                <w:color w:val="000000"/>
                <w:sz w:val="18"/>
                <w:szCs w:val="18"/>
                <w:lang w:eastAsia="en-AU"/>
              </w:rPr>
            </w:pPr>
            <w:r w:rsidRPr="00773669">
              <w:rPr>
                <w:rFonts w:ascii="Calibri" w:eastAsia="Times New Roman" w:hAnsi="Calibri" w:cs="Calibri"/>
                <w:color w:val="000000"/>
                <w:sz w:val="18"/>
                <w:szCs w:val="18"/>
                <w:lang w:eastAsia="en-AU"/>
              </w:rPr>
              <w:t>Milton</w:t>
            </w:r>
          </w:p>
          <w:p w14:paraId="2D076FC0" w14:textId="54A047FE" w:rsidR="00853E03" w:rsidRPr="00773669" w:rsidRDefault="00853E03" w:rsidP="00F323D1">
            <w:pPr>
              <w:spacing w:after="0" w:line="240" w:lineRule="auto"/>
              <w:jc w:val="center"/>
              <w:rPr>
                <w:rFonts w:ascii="Calibri" w:eastAsia="Times New Roman" w:hAnsi="Calibri" w:cs="Calibri"/>
                <w:color w:val="000000"/>
                <w:sz w:val="18"/>
                <w:szCs w:val="18"/>
                <w:lang w:eastAsia="en-AU"/>
              </w:rPr>
            </w:pPr>
            <w:r w:rsidRPr="00773669">
              <w:rPr>
                <w:rFonts w:ascii="Calibri" w:eastAsia="Times New Roman" w:hAnsi="Calibri" w:cs="Calibri"/>
                <w:color w:val="000000"/>
                <w:sz w:val="18"/>
                <w:szCs w:val="18"/>
                <w:lang w:eastAsia="en-AU"/>
              </w:rPr>
              <w:t>Remi</w:t>
            </w:r>
          </w:p>
        </w:tc>
        <w:tc>
          <w:tcPr>
            <w:tcW w:w="283" w:type="dxa"/>
            <w:vMerge/>
            <w:shd w:val="clear" w:color="auto" w:fill="auto"/>
            <w:noWrap/>
            <w:vAlign w:val="bottom"/>
            <w:hideMark/>
          </w:tcPr>
          <w:p w14:paraId="1156F18B" w14:textId="77777777" w:rsidR="00F323D1" w:rsidRPr="00773669" w:rsidRDefault="00F323D1" w:rsidP="00F323D1">
            <w:pPr>
              <w:spacing w:after="0" w:line="240" w:lineRule="auto"/>
              <w:rPr>
                <w:rFonts w:ascii="Calibri" w:eastAsia="Times New Roman" w:hAnsi="Calibri" w:cs="Calibri"/>
                <w:color w:val="000000"/>
                <w:sz w:val="18"/>
                <w:szCs w:val="18"/>
                <w:lang w:eastAsia="en-AU"/>
              </w:rPr>
            </w:pPr>
          </w:p>
        </w:tc>
        <w:tc>
          <w:tcPr>
            <w:tcW w:w="1652" w:type="dxa"/>
            <w:shd w:val="clear" w:color="000000" w:fill="F2F2F2"/>
            <w:noWrap/>
            <w:vAlign w:val="center"/>
          </w:tcPr>
          <w:p w14:paraId="4F7D1E56" w14:textId="03D0458F" w:rsidR="00F323D1" w:rsidRPr="00773669" w:rsidRDefault="00F323D1" w:rsidP="00F323D1">
            <w:pPr>
              <w:spacing w:after="0" w:line="240" w:lineRule="auto"/>
              <w:rPr>
                <w:rFonts w:ascii="Calibri" w:eastAsia="Times New Roman" w:hAnsi="Calibri" w:cs="Calibri"/>
                <w:color w:val="000000"/>
                <w:sz w:val="18"/>
                <w:szCs w:val="18"/>
                <w:lang w:eastAsia="en-AU"/>
              </w:rPr>
            </w:pPr>
            <w:r w:rsidRPr="00773669">
              <w:rPr>
                <w:rFonts w:ascii="Calibri" w:eastAsia="Times New Roman" w:hAnsi="Calibri" w:cs="Calibri"/>
                <w:color w:val="000000"/>
                <w:sz w:val="18"/>
                <w:szCs w:val="18"/>
                <w:lang w:eastAsia="en-AU"/>
              </w:rPr>
              <w:t>Year 1</w:t>
            </w:r>
            <w:r w:rsidR="00853E03" w:rsidRPr="00773669">
              <w:rPr>
                <w:rFonts w:ascii="Calibri" w:eastAsia="Times New Roman" w:hAnsi="Calibri" w:cs="Calibri"/>
                <w:color w:val="000000"/>
                <w:sz w:val="18"/>
                <w:szCs w:val="18"/>
                <w:lang w:eastAsia="en-AU"/>
              </w:rPr>
              <w:t>1</w:t>
            </w:r>
            <w:r w:rsidRPr="00773669">
              <w:rPr>
                <w:rFonts w:ascii="Calibri" w:eastAsia="Times New Roman" w:hAnsi="Calibri" w:cs="Calibri"/>
                <w:color w:val="000000"/>
                <w:sz w:val="18"/>
                <w:szCs w:val="18"/>
                <w:lang w:eastAsia="en-AU"/>
              </w:rPr>
              <w:t xml:space="preserve"> Students</w:t>
            </w:r>
          </w:p>
        </w:tc>
        <w:tc>
          <w:tcPr>
            <w:tcW w:w="745" w:type="dxa"/>
            <w:shd w:val="clear" w:color="000000" w:fill="F2F2F2"/>
            <w:noWrap/>
            <w:vAlign w:val="center"/>
          </w:tcPr>
          <w:p w14:paraId="0E01B5F7" w14:textId="77777777" w:rsidR="00F323D1" w:rsidRPr="00773669" w:rsidRDefault="00F323D1" w:rsidP="00F323D1">
            <w:pPr>
              <w:spacing w:after="0" w:line="240" w:lineRule="auto"/>
              <w:jc w:val="center"/>
              <w:rPr>
                <w:rFonts w:ascii="Calibri" w:eastAsia="Times New Roman" w:hAnsi="Calibri" w:cs="Calibri"/>
                <w:color w:val="000000"/>
                <w:sz w:val="18"/>
                <w:szCs w:val="18"/>
                <w:lang w:eastAsia="en-AU"/>
              </w:rPr>
            </w:pPr>
            <w:r w:rsidRPr="00773669">
              <w:rPr>
                <w:rFonts w:ascii="Calibri" w:eastAsia="Times New Roman" w:hAnsi="Calibri" w:cs="Calibri"/>
                <w:color w:val="000000"/>
                <w:sz w:val="18"/>
                <w:szCs w:val="18"/>
                <w:lang w:eastAsia="en-AU"/>
              </w:rPr>
              <w:t>Period 2</w:t>
            </w:r>
          </w:p>
        </w:tc>
        <w:tc>
          <w:tcPr>
            <w:tcW w:w="1283" w:type="dxa"/>
            <w:shd w:val="clear" w:color="000000" w:fill="F2F2F2"/>
            <w:noWrap/>
            <w:vAlign w:val="center"/>
          </w:tcPr>
          <w:p w14:paraId="72AE8DB5" w14:textId="77777777" w:rsidR="00F323D1" w:rsidRPr="00773669" w:rsidRDefault="00F323D1" w:rsidP="00F323D1">
            <w:pPr>
              <w:spacing w:after="0" w:line="240" w:lineRule="auto"/>
              <w:jc w:val="center"/>
              <w:rPr>
                <w:rFonts w:ascii="Calibri" w:eastAsia="Times New Roman" w:hAnsi="Calibri" w:cs="Calibri"/>
                <w:color w:val="000000"/>
                <w:sz w:val="18"/>
                <w:szCs w:val="18"/>
                <w:lang w:eastAsia="en-AU"/>
              </w:rPr>
            </w:pPr>
            <w:r w:rsidRPr="00773669">
              <w:rPr>
                <w:rFonts w:ascii="Calibri" w:eastAsia="Times New Roman" w:hAnsi="Calibri" w:cs="Calibri"/>
                <w:color w:val="000000"/>
                <w:sz w:val="18"/>
                <w:szCs w:val="18"/>
                <w:lang w:eastAsia="en-AU"/>
              </w:rPr>
              <w:t>Discovery Centre</w:t>
            </w:r>
          </w:p>
        </w:tc>
        <w:tc>
          <w:tcPr>
            <w:tcW w:w="1572" w:type="dxa"/>
            <w:shd w:val="clear" w:color="000000" w:fill="F2F2F2"/>
            <w:noWrap/>
            <w:vAlign w:val="center"/>
          </w:tcPr>
          <w:p w14:paraId="2D7F55D0" w14:textId="77777777" w:rsidR="00F323D1" w:rsidRPr="00773669" w:rsidRDefault="00F323D1" w:rsidP="00F323D1">
            <w:pPr>
              <w:spacing w:after="0" w:line="240" w:lineRule="auto"/>
              <w:jc w:val="center"/>
              <w:rPr>
                <w:rFonts w:ascii="Calibri" w:eastAsia="Times New Roman" w:hAnsi="Calibri" w:cs="Calibri"/>
                <w:color w:val="000000"/>
                <w:sz w:val="18"/>
                <w:szCs w:val="18"/>
                <w:lang w:eastAsia="en-AU"/>
              </w:rPr>
            </w:pPr>
            <w:r w:rsidRPr="00773669">
              <w:rPr>
                <w:rFonts w:ascii="Calibri" w:eastAsia="Times New Roman" w:hAnsi="Calibri" w:cs="Calibri"/>
                <w:color w:val="000000"/>
                <w:sz w:val="18"/>
                <w:szCs w:val="18"/>
                <w:lang w:eastAsia="en-AU"/>
              </w:rPr>
              <w:t>Muir</w:t>
            </w:r>
          </w:p>
          <w:p w14:paraId="090BC630" w14:textId="77777777" w:rsidR="00F323D1" w:rsidRPr="00773669" w:rsidRDefault="00F323D1" w:rsidP="00F323D1">
            <w:pPr>
              <w:spacing w:after="0" w:line="240" w:lineRule="auto"/>
              <w:jc w:val="center"/>
              <w:rPr>
                <w:rFonts w:ascii="Calibri" w:eastAsia="Times New Roman" w:hAnsi="Calibri" w:cs="Calibri"/>
                <w:color w:val="000000"/>
                <w:sz w:val="18"/>
                <w:szCs w:val="18"/>
                <w:lang w:eastAsia="en-AU"/>
              </w:rPr>
            </w:pPr>
            <w:r w:rsidRPr="00773669">
              <w:rPr>
                <w:rFonts w:ascii="Calibri" w:eastAsia="Times New Roman" w:hAnsi="Calibri" w:cs="Calibri"/>
                <w:color w:val="000000"/>
                <w:sz w:val="18"/>
                <w:szCs w:val="18"/>
                <w:lang w:eastAsia="en-AU"/>
              </w:rPr>
              <w:t>Williamson</w:t>
            </w:r>
          </w:p>
        </w:tc>
        <w:tc>
          <w:tcPr>
            <w:tcW w:w="249" w:type="dxa"/>
            <w:vMerge/>
            <w:shd w:val="clear" w:color="auto" w:fill="auto"/>
            <w:noWrap/>
            <w:vAlign w:val="bottom"/>
            <w:hideMark/>
          </w:tcPr>
          <w:p w14:paraId="23BEC6B4" w14:textId="77777777" w:rsidR="00F323D1" w:rsidRPr="00773669" w:rsidRDefault="00F323D1" w:rsidP="00F323D1">
            <w:pPr>
              <w:spacing w:after="0" w:line="240" w:lineRule="auto"/>
              <w:rPr>
                <w:rFonts w:ascii="Calibri" w:eastAsia="Times New Roman" w:hAnsi="Calibri" w:cs="Calibri"/>
                <w:color w:val="000000"/>
                <w:sz w:val="18"/>
                <w:szCs w:val="18"/>
                <w:lang w:eastAsia="en-AU"/>
              </w:rPr>
            </w:pPr>
          </w:p>
        </w:tc>
        <w:tc>
          <w:tcPr>
            <w:tcW w:w="1481" w:type="dxa"/>
            <w:shd w:val="clear" w:color="000000" w:fill="F2F2F2"/>
            <w:noWrap/>
            <w:vAlign w:val="center"/>
          </w:tcPr>
          <w:p w14:paraId="68D9A1C2" w14:textId="77777777" w:rsidR="00F323D1" w:rsidRPr="00773669" w:rsidRDefault="00F323D1" w:rsidP="00F323D1">
            <w:pPr>
              <w:spacing w:after="0" w:line="240" w:lineRule="auto"/>
              <w:rPr>
                <w:rFonts w:ascii="Calibri" w:eastAsia="Times New Roman" w:hAnsi="Calibri" w:cs="Calibri"/>
                <w:color w:val="000000"/>
                <w:sz w:val="18"/>
                <w:szCs w:val="18"/>
                <w:lang w:eastAsia="en-AU"/>
              </w:rPr>
            </w:pPr>
          </w:p>
          <w:p w14:paraId="001F7C6D" w14:textId="4F6D2155" w:rsidR="00F323D1" w:rsidRPr="00773669" w:rsidRDefault="00F323D1" w:rsidP="00F323D1">
            <w:pPr>
              <w:spacing w:after="0" w:line="240" w:lineRule="auto"/>
              <w:rPr>
                <w:rFonts w:ascii="Calibri" w:eastAsia="Times New Roman" w:hAnsi="Calibri" w:cs="Calibri"/>
                <w:color w:val="000000"/>
                <w:sz w:val="18"/>
                <w:szCs w:val="18"/>
                <w:lang w:eastAsia="en-AU"/>
              </w:rPr>
            </w:pPr>
            <w:r w:rsidRPr="00773669">
              <w:rPr>
                <w:rFonts w:ascii="Calibri" w:eastAsia="Times New Roman" w:hAnsi="Calibri" w:cs="Calibri"/>
                <w:color w:val="000000"/>
                <w:sz w:val="18"/>
                <w:szCs w:val="18"/>
                <w:lang w:eastAsia="en-AU"/>
              </w:rPr>
              <w:t>Year 1</w:t>
            </w:r>
            <w:r w:rsidR="00853E03" w:rsidRPr="00773669">
              <w:rPr>
                <w:rFonts w:ascii="Calibri" w:eastAsia="Times New Roman" w:hAnsi="Calibri" w:cs="Calibri"/>
                <w:color w:val="000000"/>
                <w:sz w:val="18"/>
                <w:szCs w:val="18"/>
                <w:lang w:eastAsia="en-AU"/>
              </w:rPr>
              <w:t>1</w:t>
            </w:r>
            <w:r w:rsidRPr="00773669">
              <w:rPr>
                <w:rFonts w:ascii="Calibri" w:eastAsia="Times New Roman" w:hAnsi="Calibri" w:cs="Calibri"/>
                <w:color w:val="000000"/>
                <w:sz w:val="18"/>
                <w:szCs w:val="18"/>
                <w:lang w:eastAsia="en-AU"/>
              </w:rPr>
              <w:t xml:space="preserve"> Students</w:t>
            </w:r>
          </w:p>
          <w:p w14:paraId="52F5191E" w14:textId="77777777" w:rsidR="00F323D1" w:rsidRPr="00773669" w:rsidRDefault="00F323D1" w:rsidP="00F323D1">
            <w:pPr>
              <w:spacing w:after="0" w:line="240" w:lineRule="auto"/>
              <w:rPr>
                <w:rFonts w:ascii="Calibri" w:eastAsia="Times New Roman" w:hAnsi="Calibri" w:cs="Calibri"/>
                <w:color w:val="000000"/>
                <w:sz w:val="18"/>
                <w:szCs w:val="18"/>
                <w:lang w:eastAsia="en-AU"/>
              </w:rPr>
            </w:pPr>
          </w:p>
        </w:tc>
        <w:tc>
          <w:tcPr>
            <w:tcW w:w="745" w:type="dxa"/>
            <w:shd w:val="clear" w:color="000000" w:fill="F2F2F2"/>
            <w:noWrap/>
            <w:vAlign w:val="center"/>
          </w:tcPr>
          <w:p w14:paraId="1FD18498" w14:textId="4DA4016D" w:rsidR="00F323D1" w:rsidRPr="00773669" w:rsidRDefault="00F323D1" w:rsidP="00F323D1">
            <w:pPr>
              <w:spacing w:after="0" w:line="240" w:lineRule="auto"/>
              <w:jc w:val="center"/>
              <w:rPr>
                <w:rFonts w:ascii="Calibri" w:eastAsia="Times New Roman" w:hAnsi="Calibri" w:cs="Calibri"/>
                <w:color w:val="000000"/>
                <w:sz w:val="18"/>
                <w:szCs w:val="18"/>
                <w:lang w:eastAsia="en-AU"/>
              </w:rPr>
            </w:pPr>
            <w:r w:rsidRPr="00773669">
              <w:rPr>
                <w:rFonts w:ascii="Calibri" w:eastAsia="Times New Roman" w:hAnsi="Calibri" w:cs="Calibri"/>
                <w:color w:val="000000"/>
                <w:sz w:val="18"/>
                <w:szCs w:val="18"/>
                <w:lang w:eastAsia="en-AU"/>
              </w:rPr>
              <w:t xml:space="preserve">Period </w:t>
            </w:r>
            <w:r w:rsidR="00853E03" w:rsidRPr="00773669">
              <w:rPr>
                <w:rFonts w:ascii="Calibri" w:eastAsia="Times New Roman" w:hAnsi="Calibri" w:cs="Calibri"/>
                <w:color w:val="000000"/>
                <w:sz w:val="18"/>
                <w:szCs w:val="18"/>
                <w:lang w:eastAsia="en-AU"/>
              </w:rPr>
              <w:t>2</w:t>
            </w:r>
          </w:p>
        </w:tc>
        <w:tc>
          <w:tcPr>
            <w:tcW w:w="1505" w:type="dxa"/>
            <w:shd w:val="clear" w:color="000000" w:fill="F2F2F2"/>
            <w:noWrap/>
            <w:vAlign w:val="center"/>
          </w:tcPr>
          <w:p w14:paraId="3C308A87" w14:textId="77777777" w:rsidR="00F323D1" w:rsidRPr="00773669" w:rsidRDefault="00853E03" w:rsidP="00F323D1">
            <w:pPr>
              <w:spacing w:after="0" w:line="240" w:lineRule="auto"/>
              <w:jc w:val="center"/>
              <w:rPr>
                <w:rFonts w:ascii="Calibri" w:eastAsia="Times New Roman" w:hAnsi="Calibri" w:cs="Calibri"/>
                <w:color w:val="000000"/>
                <w:sz w:val="18"/>
                <w:szCs w:val="18"/>
                <w:lang w:eastAsia="en-AU"/>
              </w:rPr>
            </w:pPr>
            <w:r w:rsidRPr="00773669">
              <w:rPr>
                <w:rFonts w:ascii="Calibri" w:eastAsia="Times New Roman" w:hAnsi="Calibri" w:cs="Calibri"/>
                <w:color w:val="000000"/>
                <w:sz w:val="18"/>
                <w:szCs w:val="18"/>
                <w:lang w:eastAsia="en-AU"/>
              </w:rPr>
              <w:t>Discovery</w:t>
            </w:r>
          </w:p>
          <w:p w14:paraId="43D88446" w14:textId="1FF903B7" w:rsidR="00853E03" w:rsidRPr="00773669" w:rsidRDefault="00853E03" w:rsidP="00F323D1">
            <w:pPr>
              <w:spacing w:after="0" w:line="240" w:lineRule="auto"/>
              <w:jc w:val="center"/>
              <w:rPr>
                <w:rFonts w:ascii="Calibri" w:eastAsia="Times New Roman" w:hAnsi="Calibri" w:cs="Calibri"/>
                <w:color w:val="000000"/>
                <w:sz w:val="18"/>
                <w:szCs w:val="18"/>
                <w:lang w:eastAsia="en-AU"/>
              </w:rPr>
            </w:pPr>
            <w:r w:rsidRPr="00773669">
              <w:rPr>
                <w:rFonts w:ascii="Calibri" w:eastAsia="Times New Roman" w:hAnsi="Calibri" w:cs="Calibri"/>
                <w:color w:val="000000"/>
                <w:sz w:val="18"/>
                <w:szCs w:val="18"/>
                <w:lang w:eastAsia="en-AU"/>
              </w:rPr>
              <w:t>Centre</w:t>
            </w:r>
          </w:p>
        </w:tc>
        <w:tc>
          <w:tcPr>
            <w:tcW w:w="1967" w:type="dxa"/>
            <w:shd w:val="clear" w:color="000000" w:fill="F2F2F2"/>
            <w:noWrap/>
            <w:vAlign w:val="center"/>
          </w:tcPr>
          <w:p w14:paraId="26535518" w14:textId="77777777" w:rsidR="00F323D1" w:rsidRPr="00773669" w:rsidRDefault="00853E03" w:rsidP="00F323D1">
            <w:pPr>
              <w:spacing w:after="0" w:line="240" w:lineRule="auto"/>
              <w:jc w:val="center"/>
              <w:rPr>
                <w:rFonts w:ascii="Calibri" w:eastAsia="Times New Roman" w:hAnsi="Calibri" w:cs="Calibri"/>
                <w:color w:val="000000"/>
                <w:sz w:val="18"/>
                <w:szCs w:val="18"/>
                <w:lang w:eastAsia="en-AU"/>
              </w:rPr>
            </w:pPr>
            <w:r w:rsidRPr="00773669">
              <w:rPr>
                <w:rFonts w:ascii="Calibri" w:eastAsia="Times New Roman" w:hAnsi="Calibri" w:cs="Calibri"/>
                <w:color w:val="000000"/>
                <w:sz w:val="18"/>
                <w:szCs w:val="18"/>
                <w:lang w:eastAsia="en-AU"/>
              </w:rPr>
              <w:t>Milton</w:t>
            </w:r>
          </w:p>
          <w:p w14:paraId="64574F17" w14:textId="581471D1" w:rsidR="00853E03" w:rsidRPr="00773669" w:rsidRDefault="00853E03" w:rsidP="00F323D1">
            <w:pPr>
              <w:spacing w:after="0" w:line="240" w:lineRule="auto"/>
              <w:jc w:val="center"/>
              <w:rPr>
                <w:rFonts w:ascii="Calibri" w:eastAsia="Times New Roman" w:hAnsi="Calibri" w:cs="Calibri"/>
                <w:color w:val="000000"/>
                <w:sz w:val="18"/>
                <w:szCs w:val="18"/>
                <w:lang w:eastAsia="en-AU"/>
              </w:rPr>
            </w:pPr>
            <w:r w:rsidRPr="00773669">
              <w:rPr>
                <w:rFonts w:ascii="Calibri" w:eastAsia="Times New Roman" w:hAnsi="Calibri" w:cs="Calibri"/>
                <w:color w:val="000000"/>
                <w:sz w:val="18"/>
                <w:szCs w:val="18"/>
                <w:lang w:eastAsia="en-AU"/>
              </w:rPr>
              <w:t>Ford</w:t>
            </w:r>
          </w:p>
        </w:tc>
      </w:tr>
    </w:tbl>
    <w:p w14:paraId="16BA0872" w14:textId="36811EDC" w:rsidR="004D5624" w:rsidRPr="00773669" w:rsidRDefault="00F323D1" w:rsidP="00F323D1">
      <w:pPr>
        <w:spacing w:after="0" w:line="240" w:lineRule="auto"/>
        <w:ind w:left="-142"/>
        <w:jc w:val="both"/>
        <w:rPr>
          <w:rFonts w:ascii="Calibri" w:hAnsi="Calibri" w:cs="Calibri"/>
          <w:bCs/>
        </w:rPr>
      </w:pPr>
      <w:r w:rsidRPr="00773669">
        <w:rPr>
          <w:rFonts w:ascii="Calibri" w:hAnsi="Calibri" w:cs="Calibri"/>
          <w:bCs/>
        </w:rPr>
        <w:t xml:space="preserve">Students who have not yet met the standard for each assessment (Writing, Numeracy and Reading) are required to sit each specific assessment at the date, time and classroom listed below.  </w:t>
      </w:r>
    </w:p>
    <w:p w14:paraId="4BABF7E0" w14:textId="77777777" w:rsidR="00853E03" w:rsidRPr="00773669" w:rsidRDefault="00853E03" w:rsidP="00F323D1">
      <w:pPr>
        <w:spacing w:after="0" w:line="240" w:lineRule="auto"/>
        <w:ind w:left="-142"/>
        <w:jc w:val="both"/>
        <w:rPr>
          <w:rFonts w:ascii="Calibri" w:hAnsi="Calibri" w:cs="Calibri"/>
          <w:bCs/>
        </w:rPr>
      </w:pPr>
    </w:p>
    <w:p w14:paraId="08CEEB2A" w14:textId="77777777" w:rsidR="00853E03" w:rsidRPr="00773669" w:rsidRDefault="00853E03" w:rsidP="00F323D1">
      <w:pPr>
        <w:spacing w:after="0" w:line="240" w:lineRule="auto"/>
        <w:ind w:left="-142"/>
        <w:jc w:val="both"/>
        <w:rPr>
          <w:rFonts w:ascii="Calibri" w:hAnsi="Calibri" w:cs="Calibri"/>
          <w:bCs/>
        </w:rPr>
      </w:pPr>
    </w:p>
    <w:p w14:paraId="162CF05F" w14:textId="306BD6AC" w:rsidR="00853E03" w:rsidRPr="00773669" w:rsidRDefault="00853E03" w:rsidP="00853E03">
      <w:pPr>
        <w:spacing w:after="0" w:line="240" w:lineRule="auto"/>
        <w:rPr>
          <w:rFonts w:ascii="Calibri" w:hAnsi="Calibri" w:cs="Calibri"/>
          <w:b/>
        </w:rPr>
      </w:pPr>
      <w:r w:rsidRPr="00773669">
        <w:rPr>
          <w:rFonts w:ascii="Calibri" w:hAnsi="Calibri" w:cs="Calibri"/>
          <w:b/>
        </w:rPr>
        <w:t xml:space="preserve">Students </w:t>
      </w:r>
      <w:r w:rsidR="00773669">
        <w:rPr>
          <w:rFonts w:ascii="Calibri" w:hAnsi="Calibri" w:cs="Calibri"/>
          <w:b/>
        </w:rPr>
        <w:t>have been</w:t>
      </w:r>
      <w:r w:rsidRPr="00773669">
        <w:rPr>
          <w:rFonts w:ascii="Calibri" w:hAnsi="Calibri" w:cs="Calibri"/>
          <w:b/>
        </w:rPr>
        <w:t xml:space="preserve"> provided with an overview of which tests they are required to sit</w:t>
      </w:r>
      <w:r w:rsidR="00773669">
        <w:rPr>
          <w:rFonts w:ascii="Calibri" w:hAnsi="Calibri" w:cs="Calibri"/>
          <w:b/>
        </w:rPr>
        <w:t>.</w:t>
      </w:r>
    </w:p>
    <w:p w14:paraId="550E198B" w14:textId="77777777" w:rsidR="00853E03" w:rsidRPr="00773669" w:rsidRDefault="00853E03" w:rsidP="00853E03">
      <w:pPr>
        <w:spacing w:after="0" w:line="240" w:lineRule="auto"/>
        <w:rPr>
          <w:rFonts w:ascii="Calibri" w:hAnsi="Calibri" w:cs="Calibri"/>
          <w:b/>
        </w:rPr>
      </w:pPr>
    </w:p>
    <w:p w14:paraId="18F6C9B5" w14:textId="77777777" w:rsidR="00853E03" w:rsidRPr="00773669" w:rsidRDefault="00853E03" w:rsidP="00853E03">
      <w:pPr>
        <w:spacing w:after="0" w:line="240" w:lineRule="auto"/>
        <w:rPr>
          <w:rFonts w:ascii="Calibri" w:hAnsi="Calibri" w:cs="Calibri"/>
          <w:b/>
        </w:rPr>
      </w:pPr>
      <w:r w:rsidRPr="00773669">
        <w:rPr>
          <w:rFonts w:ascii="Calibri" w:hAnsi="Calibri" w:cs="Calibri"/>
          <w:b/>
        </w:rPr>
        <w:t>Students are required to go directly to their specific test at the date, time and location specified, rather than going to their timetabled class.</w:t>
      </w:r>
    </w:p>
    <w:p w14:paraId="4EA4E0EC" w14:textId="77777777" w:rsidR="00853E03" w:rsidRPr="00773669" w:rsidRDefault="00853E03" w:rsidP="00853E03">
      <w:pPr>
        <w:spacing w:after="0" w:line="240" w:lineRule="auto"/>
        <w:rPr>
          <w:rFonts w:ascii="Calibri" w:hAnsi="Calibri" w:cs="Calibri"/>
          <w:b/>
        </w:rPr>
      </w:pPr>
    </w:p>
    <w:p w14:paraId="2655921B" w14:textId="77777777" w:rsidR="00853E03" w:rsidRPr="00773669" w:rsidRDefault="00853E03" w:rsidP="00853E03">
      <w:pPr>
        <w:spacing w:after="0" w:line="240" w:lineRule="auto"/>
        <w:rPr>
          <w:rFonts w:ascii="Calibri" w:hAnsi="Calibri" w:cs="Calibri"/>
          <w:b/>
        </w:rPr>
      </w:pPr>
    </w:p>
    <w:p w14:paraId="3BD2DD84" w14:textId="77777777" w:rsidR="00853E03" w:rsidRPr="00773669" w:rsidRDefault="00853E03" w:rsidP="00853E03">
      <w:pPr>
        <w:spacing w:after="0" w:line="240" w:lineRule="auto"/>
        <w:rPr>
          <w:rFonts w:ascii="Calibri" w:hAnsi="Calibri" w:cs="Calibri"/>
          <w:b/>
        </w:rPr>
      </w:pPr>
    </w:p>
    <w:p w14:paraId="2388E447" w14:textId="77777777" w:rsidR="00853E03" w:rsidRPr="00773669" w:rsidRDefault="00853E03" w:rsidP="00853E03">
      <w:pPr>
        <w:spacing w:after="0" w:line="240" w:lineRule="auto"/>
        <w:rPr>
          <w:rFonts w:ascii="Calibri" w:hAnsi="Calibri" w:cs="Calibri"/>
          <w:b/>
        </w:rPr>
      </w:pPr>
    </w:p>
    <w:p w14:paraId="4393BFAC" w14:textId="77777777" w:rsidR="00853E03" w:rsidRPr="00773669" w:rsidRDefault="00853E03" w:rsidP="00F323D1">
      <w:pPr>
        <w:spacing w:after="0" w:line="240" w:lineRule="auto"/>
        <w:ind w:left="-142"/>
        <w:jc w:val="both"/>
        <w:rPr>
          <w:rFonts w:ascii="Calibri" w:hAnsi="Calibri" w:cs="Calibri"/>
          <w:bCs/>
        </w:rPr>
      </w:pPr>
    </w:p>
    <w:sectPr w:rsidR="00853E03" w:rsidRPr="00773669" w:rsidSect="00773669">
      <w:pgSz w:w="16820" w:h="11900" w:orient="landscape"/>
      <w:pgMar w:top="1440" w:right="518"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D1"/>
    <w:rsid w:val="004D5624"/>
    <w:rsid w:val="00773669"/>
    <w:rsid w:val="00853E03"/>
    <w:rsid w:val="008F028B"/>
    <w:rsid w:val="00BA5CCC"/>
    <w:rsid w:val="00F323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1CE64"/>
  <w15:chartTrackingRefBased/>
  <w15:docId w15:val="{50A9CD38-A2BE-7E46-BB21-7EF11EA41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3D1"/>
    <w:pPr>
      <w:spacing w:after="200" w:line="276" w:lineRule="auto"/>
    </w:pPr>
    <w:rPr>
      <w:rFonts w:eastAsiaTheme="minorEastAsia"/>
      <w:sz w:val="22"/>
      <w:szCs w:val="22"/>
    </w:rPr>
  </w:style>
  <w:style w:type="paragraph" w:styleId="Heading1">
    <w:name w:val="heading 1"/>
    <w:basedOn w:val="Normal"/>
    <w:next w:val="Normal"/>
    <w:link w:val="Heading1Char"/>
    <w:uiPriority w:val="9"/>
    <w:qFormat/>
    <w:rsid w:val="00F323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23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23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23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23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23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23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23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23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3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23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23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23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23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23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23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23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23D1"/>
    <w:rPr>
      <w:rFonts w:eastAsiaTheme="majorEastAsia" w:cstheme="majorBidi"/>
      <w:color w:val="272727" w:themeColor="text1" w:themeTint="D8"/>
    </w:rPr>
  </w:style>
  <w:style w:type="paragraph" w:styleId="Title">
    <w:name w:val="Title"/>
    <w:basedOn w:val="Normal"/>
    <w:next w:val="Normal"/>
    <w:link w:val="TitleChar"/>
    <w:uiPriority w:val="10"/>
    <w:qFormat/>
    <w:rsid w:val="00F323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23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23D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23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23D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23D1"/>
    <w:rPr>
      <w:i/>
      <w:iCs/>
      <w:color w:val="404040" w:themeColor="text1" w:themeTint="BF"/>
    </w:rPr>
  </w:style>
  <w:style w:type="paragraph" w:styleId="ListParagraph">
    <w:name w:val="List Paragraph"/>
    <w:basedOn w:val="Normal"/>
    <w:uiPriority w:val="34"/>
    <w:qFormat/>
    <w:rsid w:val="00F323D1"/>
    <w:pPr>
      <w:ind w:left="720"/>
      <w:contextualSpacing/>
    </w:pPr>
  </w:style>
  <w:style w:type="character" w:styleId="IntenseEmphasis">
    <w:name w:val="Intense Emphasis"/>
    <w:basedOn w:val="DefaultParagraphFont"/>
    <w:uiPriority w:val="21"/>
    <w:qFormat/>
    <w:rsid w:val="00F323D1"/>
    <w:rPr>
      <w:i/>
      <w:iCs/>
      <w:color w:val="0F4761" w:themeColor="accent1" w:themeShade="BF"/>
    </w:rPr>
  </w:style>
  <w:style w:type="paragraph" w:styleId="IntenseQuote">
    <w:name w:val="Intense Quote"/>
    <w:basedOn w:val="Normal"/>
    <w:next w:val="Normal"/>
    <w:link w:val="IntenseQuoteChar"/>
    <w:uiPriority w:val="30"/>
    <w:qFormat/>
    <w:rsid w:val="00F323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23D1"/>
    <w:rPr>
      <w:i/>
      <w:iCs/>
      <w:color w:val="0F4761" w:themeColor="accent1" w:themeShade="BF"/>
    </w:rPr>
  </w:style>
  <w:style w:type="character" w:styleId="IntenseReference">
    <w:name w:val="Intense Reference"/>
    <w:basedOn w:val="DefaultParagraphFont"/>
    <w:uiPriority w:val="32"/>
    <w:qFormat/>
    <w:rsid w:val="00F323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TRISAL Kshamta [Joseph Banks Secondary College]</dc:creator>
  <cp:keywords/>
  <dc:description/>
  <cp:lastModifiedBy>MUIR Paul [Joseph Banks Secondary College]</cp:lastModifiedBy>
  <cp:revision>2</cp:revision>
  <dcterms:created xsi:type="dcterms:W3CDTF">2024-05-20T13:09:00Z</dcterms:created>
  <dcterms:modified xsi:type="dcterms:W3CDTF">2024-05-22T03:33:00Z</dcterms:modified>
</cp:coreProperties>
</file>